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60D3" w14:textId="14AA86C6" w:rsidR="00A85FA7" w:rsidRPr="00220712" w:rsidRDefault="00A85FA7" w:rsidP="00220712">
      <w:pPr>
        <w:shd w:val="clear" w:color="auto" w:fill="FFFFFF"/>
        <w:spacing w:line="72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Правила на играта “</w:t>
      </w:r>
      <w:commentRangeStart w:id="0"/>
      <w:commentRangeStart w:id="1"/>
      <w:r w:rsidR="00CF3B7D" w:rsidRPr="00220712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bg-BG"/>
        </w:rPr>
        <w:t>Карикатура за всеки</w:t>
      </w:r>
      <w:r w:rsidRPr="00220712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” (</w:t>
      </w:r>
      <w:commentRangeEnd w:id="0"/>
      <w:r w:rsidR="00CF3B7D" w:rsidRPr="00220712">
        <w:rPr>
          <w:rStyle w:val="CommentReference"/>
        </w:rPr>
        <w:commentReference w:id="0"/>
      </w:r>
      <w:commentRangeEnd w:id="1"/>
      <w:r w:rsidR="00220712" w:rsidRPr="00220712">
        <w:rPr>
          <w:rStyle w:val="CommentReference"/>
        </w:rPr>
        <w:commentReference w:id="1"/>
      </w:r>
      <w:r w:rsidRPr="00220712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>по-долу “Играта”)</w:t>
      </w:r>
    </w:p>
    <w:p w14:paraId="0FB3709F" w14:textId="5E00CEB8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I. Организатор</w:t>
      </w:r>
      <w:r w:rsidR="00ED3ABA" w:rsidRPr="00220712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bg-BG"/>
        </w:rPr>
        <w:t>и</w:t>
      </w:r>
      <w:r w:rsidRPr="00220712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 xml:space="preserve"> </w:t>
      </w:r>
    </w:p>
    <w:p w14:paraId="7A1A4847" w14:textId="760191A7" w:rsidR="006B058D" w:rsidRPr="00220712" w:rsidRDefault="00220712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„ВЕКАН ГРУП” ООД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</w:t>
      </w:r>
      <w:r w:rsidR="006B058D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ЕИК</w:t>
      </w:r>
      <w:bookmarkStart w:id="2" w:name="_GoBack"/>
      <w:bookmarkEnd w:id="2"/>
      <w:r w:rsidR="00434AE1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203265066 </w:t>
      </w:r>
      <w:r w:rsidR="00CF3B7D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осигурява наградата за играта </w:t>
      </w:r>
      <w:r w:rsidR="006B058D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„</w:t>
      </w:r>
      <w:r w:rsidR="00CF3B7D" w:rsidRPr="00220712"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bg-BG"/>
        </w:rPr>
        <w:t>Карикатура за всеки“</w:t>
      </w:r>
    </w:p>
    <w:p w14:paraId="71F441CD" w14:textId="72124970" w:rsidR="00A85FA7" w:rsidRPr="00220712" w:rsidRDefault="00ED3ABA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Играта се организира от</w:t>
      </w:r>
      <w:r w:rsidR="00A85FA7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„БТВ Медиа Груп“ ЕАД, ЕИК 130081393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, във връзка със </w:t>
      </w:r>
      <w:r w:rsidR="00CF3B7D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популяризиране на карикатурата като модерен вариант за подарък</w:t>
      </w:r>
    </w:p>
    <w:p w14:paraId="428D3E99" w14:textId="77777777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II. Продължителност на Играта</w:t>
      </w:r>
    </w:p>
    <w:p w14:paraId="3FA7476D" w14:textId="1895386F" w:rsidR="00A85FA7" w:rsidRPr="00220712" w:rsidRDefault="00E434DA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Играта стартира на </w:t>
      </w:r>
      <w:r w:rsidR="00FE4B7C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1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7</w:t>
      </w:r>
      <w:r w:rsidR="00FE4B7C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.11.201</w:t>
      </w:r>
      <w:r w:rsidR="00434AE1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г. и продължава до </w:t>
      </w:r>
      <w:r w:rsidR="00FE4B7C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30.11.2021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.</w:t>
      </w:r>
      <w:r w:rsidR="00A85FA7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г., включително („срок на Играта“).</w:t>
      </w:r>
    </w:p>
    <w:p w14:paraId="0F6C0441" w14:textId="77777777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III. Механизъм и условия за участие в Играта</w:t>
      </w:r>
    </w:p>
    <w:p w14:paraId="3DEBFB6B" w14:textId="74DBC53B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Играта се провежда на фейсбук страницата на 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сайта: </w:t>
      </w:r>
      <w:hyperlink r:id="rId7" w:history="1">
        <w:r w:rsidR="00F03FE2" w:rsidRPr="002207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https://ladyzone.bg</w:t>
        </w:r>
      </w:hyperlink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 -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</w:t>
      </w:r>
      <w:hyperlink r:id="rId8" w:history="1">
        <w:r w:rsidR="002832D7" w:rsidRPr="0022071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https://www.facebook.com/ladyzone.bg</w:t>
        </w:r>
      </w:hyperlink>
      <w:r w:rsidR="002832D7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н</w:t>
      </w:r>
      <w:r w:rsidR="006A38D5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акратко „фейсбук страницата на 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Ladyzone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“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или „Фейсбук страницата“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. </w:t>
      </w:r>
    </w:p>
    <w:p w14:paraId="21190E7E" w14:textId="77777777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В Играта могат да участват всички физически лица, които имат личен профил във Фейсбук и участват в Играта чрез него.</w:t>
      </w:r>
    </w:p>
    <w:p w14:paraId="594DAA59" w14:textId="1195E4C2" w:rsidR="00A85FA7" w:rsidRPr="00220712" w:rsidRDefault="00385DEA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На </w:t>
      </w:r>
      <w:r w:rsidR="00FE4B7C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1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7</w:t>
      </w:r>
      <w:r w:rsidR="00FE4B7C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.11.2021 </w:t>
      </w:r>
      <w:r w:rsidR="006A38D5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г. на 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фейсбук страницата на Ladyzone </w:t>
      </w:r>
      <w:r w:rsidR="00A85FA7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ще бъде публикуван 1 пост с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ъс статията и с</w:t>
      </w:r>
      <w:r w:rsidR="00A85FA7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въпрос, свързан 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с нея</w:t>
      </w:r>
      <w:r w:rsidR="00ED3AB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</w:t>
      </w:r>
      <w:r w:rsidR="00434AE1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„</w:t>
      </w:r>
      <w:r w:rsidR="00F03FE2" w:rsidRPr="00220712">
        <w:t>За кой повод бихте подарили карикатура?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“</w:t>
      </w:r>
      <w:r w:rsidR="00A85FA7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. Всеки желаещ да участва в Играта следва да отговори на зададения въпрос чрез публикуване </w:t>
      </w:r>
      <w:r w:rsidR="006A38D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на </w:t>
      </w:r>
      <w:r w:rsidR="00F8307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коментар </w:t>
      </w:r>
      <w:r w:rsidR="006A38D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с</w:t>
      </w:r>
      <w:r w:rsidR="00A85FA7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отговор под поста с въпроса</w:t>
      </w:r>
      <w:r w:rsidR="006A38D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до </w:t>
      </w:r>
      <w:r w:rsidR="00FE4B7C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30.11.2021</w:t>
      </w:r>
      <w:r w:rsidR="006A38D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г</w:t>
      </w:r>
      <w:r w:rsidR="00A85FA7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. </w:t>
      </w:r>
    </w:p>
    <w:p w14:paraId="138D097A" w14:textId="2D1EF02F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Всяко лице, което отговoри</w:t>
      </w:r>
      <w:r w:rsidR="00434AE1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правилно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на въпроса, автоматично става участник в Играта и </w:t>
      </w:r>
      <w:r w:rsidR="00ED3AB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 xml:space="preserve">се включва </w:t>
      </w:r>
      <w:r w:rsidR="006A38D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за </w:t>
      </w:r>
      <w:r w:rsidR="006A38D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>тегленето на наградата, независимо от броя на отговорите, които е дал на въпроса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14:paraId="24B14B70" w14:textId="16F0F8F8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IV. Наград</w:t>
      </w:r>
      <w:r w:rsidR="006A38D5" w:rsidRPr="00220712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val="bg-BG"/>
        </w:rPr>
        <w:t>а</w:t>
      </w:r>
    </w:p>
    <w:p w14:paraId="049C9D44" w14:textId="69E10A78" w:rsidR="006A38D5" w:rsidRPr="00220712" w:rsidRDefault="00434AE1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1 бр. 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ваучер на стойност 20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0 лв.</w:t>
      </w:r>
      <w:r w:rsidR="00ED3AB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, даваща право на </w:t>
      </w:r>
      <w:r w:rsidR="00F03FE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изработка на „Карикатура“</w:t>
      </w:r>
      <w:r w:rsidR="00936520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по избор.</w:t>
      </w:r>
    </w:p>
    <w:p w14:paraId="40A7D16B" w14:textId="0B0C3796" w:rsidR="00A85FA7" w:rsidRPr="00220712" w:rsidRDefault="00127ECF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Наградата е осигурена и се предоставя</w:t>
      </w:r>
      <w:r w:rsidR="006A38D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от 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„ВЕКАН ГРУП” ООД </w:t>
      </w:r>
      <w:r w:rsidR="006A38D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</w:t>
      </w:r>
    </w:p>
    <w:p w14:paraId="53D0E090" w14:textId="358BF6EB" w:rsidR="00127ECF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</w:pPr>
      <w:r w:rsidRPr="00220712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lastRenderedPageBreak/>
        <w:t>V. Теглене на наградите, обявяване на печелившите и получаване на наградите</w:t>
      </w:r>
    </w:p>
    <w:p w14:paraId="7F82686F" w14:textId="73CB9FCD" w:rsidR="00127ECF" w:rsidRPr="00220712" w:rsidRDefault="00127ECF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Печеливши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>ят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участни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 xml:space="preserve">к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ще бъд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>е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избран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 xml:space="preserve">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на случаен принцип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>, чрез томбола, от представители на организатора на Играта, измежду всички участници, които в срока на Играта са дали верен отговор на въпроса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>.</w:t>
      </w:r>
    </w:p>
    <w:p w14:paraId="54BB5C60" w14:textId="48A16973" w:rsidR="00196A10" w:rsidRPr="00220712" w:rsidRDefault="00434AE1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Печелившият участник</w:t>
      </w:r>
      <w:r w:rsidR="00196A10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ще бъде</w:t>
      </w:r>
      <w:r w:rsidR="00196A10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обявен на </w:t>
      </w:r>
      <w:r w:rsidR="00260296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02.12.2021 </w:t>
      </w:r>
      <w:r w:rsidR="00196A10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г. </w:t>
      </w:r>
      <w:r w:rsidR="00196A10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с пост на фейсбук страницата на </w:t>
      </w:r>
      <w:r w:rsidR="00936520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Ladyzone</w:t>
      </w:r>
      <w:r w:rsidR="00F8307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. Печеливши</w:t>
      </w:r>
      <w:r w:rsidR="00127ECF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ят</w:t>
      </w:r>
      <w:r w:rsidR="00F8307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се индивидуализира с</w:t>
      </w:r>
      <w:r w:rsidR="00196A10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фейсбук профил</w:t>
      </w:r>
      <w:r w:rsidR="00F8307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а</w:t>
      </w:r>
      <w:r w:rsidR="00196A10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, с ко</w:t>
      </w:r>
      <w:r w:rsidR="00F83075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й</w:t>
      </w:r>
      <w:r w:rsidR="00196A10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то </w:t>
      </w:r>
      <w:r w:rsidR="00127ECF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е </w:t>
      </w:r>
      <w:r w:rsidR="00196A10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участвал в Играта</w:t>
      </w:r>
      <w:r w:rsidR="00196A10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14:paraId="514E2AAF" w14:textId="3C45C370" w:rsidR="00033832" w:rsidRPr="00220712" w:rsidRDefault="00127ECF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П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редставител на 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„ВЕКАН ГРУП” ООД </w:t>
      </w:r>
      <w:r w:rsidR="00936520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или на „БТВ Медиа Груп“ ЕАД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ще се свърже с печеливши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я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участни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к, чрез лично съобщение до фейсбук профила, с който печелившият е участвал в Играта, </w:t>
      </w:r>
      <w:r w:rsidR="00764AE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като </w:t>
      </w:r>
      <w:r w:rsidR="00764AE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>му изпрати данни за контакт</w:t>
      </w:r>
      <w:r w:rsidR="00764AE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="00936520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>с Организатора</w:t>
      </w:r>
      <w:r w:rsidR="00764AE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>, с който печелившият участник следва да се свърже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 xml:space="preserve"> </w:t>
      </w:r>
      <w:r w:rsidR="00764AE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>за</w:t>
      </w:r>
      <w:r w:rsidR="00764AE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eastAsia="bg-BG"/>
        </w:rPr>
        <w:t xml:space="preserve"> </w:t>
      </w:r>
      <w:r w:rsidR="00764AE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 w:eastAsia="bg-BG"/>
        </w:rPr>
        <w:t>уточняване получаването на наградата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.</w:t>
      </w:r>
      <w:r w:rsidR="00764AE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В случай че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в петдневен срок печелившият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участник не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се свърже със 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„ВЕКАН ГРУП” ООД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за получаване на наградата,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се счита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че лицето се отказва от получаване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то й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, като на негово място ще бъде изтеглен друг печеливш.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</w:t>
      </w:r>
    </w:p>
    <w:p w14:paraId="2C40A67F" w14:textId="7BC51096" w:rsidR="00196A10" w:rsidRPr="00220712" w:rsidRDefault="00196A10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Организаторът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на Играта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не отговаря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за предоставянето на наградата от страна на 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„ВЕКАН ГРУП” ООД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, включително, но не само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, в случай че </w:t>
      </w:r>
      <w:r w:rsidR="000A2E6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печеливш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участник не се свърже </w:t>
      </w:r>
      <w:r w:rsidR="00260296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с 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„ВЕКАН ГРУП” ООД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за получаването й</w:t>
      </w:r>
      <w:r w:rsidR="000A2E6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в срок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,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наградата не може да бъде предоставена и/или използвана поради невъзможност на 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„ВЕКАН ГРУП” ООД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и/или на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печелившия участник, невалиден/неточен фейсбук профил, предоставяне на неточни лични данни, неспазване на настоящите правила, или поради наличието на технически или други пречки, свързани с конкретния печеливш или причини, извън контрола на 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о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рганизатора</w:t>
      </w:r>
      <w:r w:rsidR="0003383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на Играта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.</w:t>
      </w:r>
    </w:p>
    <w:p w14:paraId="47401680" w14:textId="497FCAF9" w:rsidR="00196A10" w:rsidRPr="00220712" w:rsidRDefault="00196A10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Наградата не може да бъде заменяна за парична или каквато и да е друга равностойност в продукти или услуги.</w:t>
      </w:r>
    </w:p>
    <w:p w14:paraId="00AC0778" w14:textId="77777777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  <w:t>VI. Други условия</w:t>
      </w:r>
    </w:p>
    <w:p w14:paraId="62A72756" w14:textId="21090D4A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Участник, който в подаден отговор или по друг начин публикува на фейсбук страницата на </w:t>
      </w:r>
      <w:r w:rsidR="00936520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Ladyzone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материал или текст, чието съдържание противоречи на разпоредбите на действащото законодателство, с непристойно или обидно съдържание или със съдържание,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lastRenderedPageBreak/>
        <w:t>противоречащо на нормите на морала и добрия тон, може да бъде дисквалифициран от участие в Играта и/или лишен от спечелена награда, и материалът/текстът му да бъде изтрит.</w:t>
      </w:r>
    </w:p>
    <w:p w14:paraId="419CF68B" w14:textId="443D1DEC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С участието си в Играта, участникът се съгласява личните му данни, предоставяни от него във връзка с участието му в Играта съгласно настоящите правила, да бъдат обработвани от </w:t>
      </w:r>
      <w:r w:rsidR="000A2E6A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организатора</w:t>
      </w:r>
      <w:r w:rsidR="000A2E6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на Играта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, в качеството му на администратор на лични данни, за целите на участието на съответното лице в Играта</w:t>
      </w:r>
      <w:r w:rsidR="00435052" w:rsidRPr="002207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AB11CE" w14:textId="7F7FE2B5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С участието си в Играта чрез отговор на зададения въпрос</w:t>
      </w:r>
      <w:r w:rsidR="000A2E6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се счита, че участниците са запознати, приемат и се задължават да спазват условията на настоящите правила. В случай </w:t>
      </w:r>
      <w:r w:rsidR="00DE3E63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че печеливш участник е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лице под 1</w:t>
      </w:r>
      <w:r w:rsidR="000A2E6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8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-годишна възраст,</w:t>
      </w:r>
      <w:r w:rsidR="00DE3E63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 w:rsidR="00936520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контактът със 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„ВЕКАН ГРУП” ООД </w:t>
      </w:r>
      <w:r w:rsidR="00DE3E63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за получаване на наградата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следва да се </w:t>
      </w:r>
      <w:r w:rsidR="000A2E6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извърши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от родител или настойник на същото.</w:t>
      </w:r>
    </w:p>
    <w:p w14:paraId="748D64D8" w14:textId="47D490A1" w:rsidR="00A85FA7" w:rsidRPr="00220712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Право на участие в Играта нямат служители на </w:t>
      </w:r>
      <w:r w:rsidR="000A2E6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>о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рганизатора </w:t>
      </w:r>
      <w:r w:rsidR="000A2E6A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на Играта или на 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„ВЕКАН ГРУП” ООД</w:t>
      </w:r>
      <w:r w:rsidR="00220712" w:rsidRPr="00220712">
        <w:rPr>
          <w:rFonts w:ascii="Times New Roman" w:eastAsia="Times New Roman" w:hAnsi="Times New Roman" w:cs="Times New Roman"/>
          <w:color w:val="1D2129"/>
          <w:sz w:val="24"/>
          <w:szCs w:val="24"/>
          <w:lang w:val="bg-BG"/>
        </w:rPr>
        <w:t xml:space="preserve"> 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и членове на техните семейства (деца, родители и съпрузи). В случай че такова лице бъде изтеглено за печеливш в Играта, то няма да се взема предвид и на негово място ще бъде изтеглен друг печеливш.</w:t>
      </w:r>
    </w:p>
    <w:p w14:paraId="6F629CCA" w14:textId="6ACA4874" w:rsidR="00A85FA7" w:rsidRPr="006A38D5" w:rsidRDefault="00A85FA7" w:rsidP="0022071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Настоящите правила се публикуват на фейсбук страницата на </w:t>
      </w:r>
      <w:r w:rsidR="00936520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Ladyzone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, като „БТВ Медиа Груп” ЕАД си запазва правото да променя правилата, датите на началото и края на Играта, като задължително уведомява последователите на фейсбук страницата на </w:t>
      </w:r>
      <w:r w:rsidR="00936520"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>Ladyzone</w:t>
      </w:r>
      <w:r w:rsidRPr="00220712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за промените. Промените влизат в сила от публикуването им.</w:t>
      </w:r>
    </w:p>
    <w:p w14:paraId="1DB2E784" w14:textId="77777777" w:rsidR="00C63307" w:rsidRPr="006A38D5" w:rsidRDefault="00220712" w:rsidP="002207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sectPr w:rsidR="00C63307" w:rsidRPr="006A3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ergana Ryadkova" w:date="2021-11-15T16:52:00Z" w:initials="GR">
    <w:p w14:paraId="6D012262" w14:textId="431E852E" w:rsidR="00CF3B7D" w:rsidRPr="00CF3B7D" w:rsidRDefault="00CF3B7D">
      <w:pPr>
        <w:pStyle w:val="CommentText"/>
        <w:rPr>
          <w:lang w:val="bg-BG"/>
        </w:rPr>
      </w:pPr>
      <w:r>
        <w:rPr>
          <w:rStyle w:val="CommentReference"/>
        </w:rPr>
        <w:annotationRef/>
      </w:r>
      <w:r>
        <w:rPr>
          <w:lang w:val="bg-BG"/>
        </w:rPr>
        <w:t>Сложих някакво заглавие, ако ви харесва</w:t>
      </w:r>
    </w:p>
  </w:comment>
  <w:comment w:id="1" w:author="Vasil Bogdanov" w:date="2021-11-17T14:50:00Z" w:initials="VB">
    <w:p w14:paraId="4FC897F0" w14:textId="5D79B996" w:rsidR="00220712" w:rsidRDefault="0022071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012262" w15:done="0"/>
  <w15:commentEx w15:paraId="4FC897F0" w15:paraIdParent="6D0122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FD0"/>
    <w:multiLevelType w:val="multilevel"/>
    <w:tmpl w:val="B99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20153"/>
    <w:multiLevelType w:val="multilevel"/>
    <w:tmpl w:val="12D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3BB9"/>
    <w:multiLevelType w:val="multilevel"/>
    <w:tmpl w:val="CE5E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A4908"/>
    <w:multiLevelType w:val="multilevel"/>
    <w:tmpl w:val="10D0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D74A4"/>
    <w:multiLevelType w:val="multilevel"/>
    <w:tmpl w:val="EE1A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gana Ryadkova">
    <w15:presenceInfo w15:providerId="AD" w15:userId="S-1-5-21-789336058-179605362-725345543-11135"/>
  </w15:person>
  <w15:person w15:author="Vasil Bogdanov">
    <w15:presenceInfo w15:providerId="AD" w15:userId="S-1-5-21-789336058-179605362-725345543-10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D"/>
    <w:rsid w:val="00033832"/>
    <w:rsid w:val="000A2E6A"/>
    <w:rsid w:val="00127ECF"/>
    <w:rsid w:val="00196A10"/>
    <w:rsid w:val="001B1C23"/>
    <w:rsid w:val="00220712"/>
    <w:rsid w:val="00260296"/>
    <w:rsid w:val="002832D7"/>
    <w:rsid w:val="00385DEA"/>
    <w:rsid w:val="00434AE1"/>
    <w:rsid w:val="00435052"/>
    <w:rsid w:val="005F280D"/>
    <w:rsid w:val="006A38D5"/>
    <w:rsid w:val="006B058D"/>
    <w:rsid w:val="007413E6"/>
    <w:rsid w:val="00764AEA"/>
    <w:rsid w:val="0084485A"/>
    <w:rsid w:val="00935C0A"/>
    <w:rsid w:val="00936520"/>
    <w:rsid w:val="00A85FA7"/>
    <w:rsid w:val="00B279CD"/>
    <w:rsid w:val="00BF6756"/>
    <w:rsid w:val="00C0472B"/>
    <w:rsid w:val="00CE4EFF"/>
    <w:rsid w:val="00CF3B7D"/>
    <w:rsid w:val="00DC4438"/>
    <w:rsid w:val="00DE3E63"/>
    <w:rsid w:val="00E434DA"/>
    <w:rsid w:val="00ED3ABA"/>
    <w:rsid w:val="00EE3011"/>
    <w:rsid w:val="00F03FE2"/>
    <w:rsid w:val="00F83075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79EE"/>
  <w15:docId w15:val="{257CA132-5248-422C-9E72-7A93DA1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5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85F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85F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5F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85F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85FA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A85FA7"/>
    <w:rPr>
      <w:color w:val="0000FF"/>
      <w:u w:val="single"/>
    </w:rPr>
  </w:style>
  <w:style w:type="character" w:customStyle="1" w:styleId="55pe">
    <w:name w:val="_55pe"/>
    <w:basedOn w:val="DefaultParagraphFont"/>
    <w:rsid w:val="00A85FA7"/>
  </w:style>
  <w:style w:type="character" w:customStyle="1" w:styleId="3r7u">
    <w:name w:val="_3r7u"/>
    <w:basedOn w:val="DefaultParagraphFont"/>
    <w:rsid w:val="00A85FA7"/>
  </w:style>
  <w:style w:type="character" w:customStyle="1" w:styleId="jewelcount">
    <w:name w:val="jewelcount"/>
    <w:basedOn w:val="DefaultParagraphFont"/>
    <w:rsid w:val="00A85FA7"/>
  </w:style>
  <w:style w:type="character" w:customStyle="1" w:styleId="51lp">
    <w:name w:val="_51lp"/>
    <w:basedOn w:val="DefaultParagraphFont"/>
    <w:rsid w:val="00A85FA7"/>
  </w:style>
  <w:style w:type="character" w:customStyle="1" w:styleId="1b0">
    <w:name w:val="_1b0"/>
    <w:basedOn w:val="DefaultParagraphFont"/>
    <w:rsid w:val="00A85FA7"/>
  </w:style>
  <w:style w:type="character" w:customStyle="1" w:styleId="accessibleelem">
    <w:name w:val="accessible_elem"/>
    <w:basedOn w:val="DefaultParagraphFont"/>
    <w:rsid w:val="00A85FA7"/>
  </w:style>
  <w:style w:type="character" w:customStyle="1" w:styleId="2yav">
    <w:name w:val="_2yav"/>
    <w:basedOn w:val="DefaultParagraphFont"/>
    <w:rsid w:val="00A85FA7"/>
  </w:style>
  <w:style w:type="character" w:customStyle="1" w:styleId="3ok3">
    <w:name w:val="_3ok3"/>
    <w:basedOn w:val="DefaultParagraphFont"/>
    <w:rsid w:val="00A85FA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5F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5F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5F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5FA7"/>
    <w:rPr>
      <w:rFonts w:ascii="Arial" w:eastAsia="Times New Roman" w:hAnsi="Arial" w:cs="Arial"/>
      <w:vanish/>
      <w:sz w:val="16"/>
      <w:szCs w:val="16"/>
    </w:rPr>
  </w:style>
  <w:style w:type="character" w:customStyle="1" w:styleId="fwb">
    <w:name w:val="fwb"/>
    <w:basedOn w:val="DefaultParagraphFont"/>
    <w:rsid w:val="00A85FA7"/>
  </w:style>
  <w:style w:type="character" w:customStyle="1" w:styleId="fsm">
    <w:name w:val="fsm"/>
    <w:basedOn w:val="DefaultParagraphFont"/>
    <w:rsid w:val="00A85FA7"/>
  </w:style>
  <w:style w:type="character" w:customStyle="1" w:styleId="timestampcontent">
    <w:name w:val="timestampcontent"/>
    <w:basedOn w:val="DefaultParagraphFont"/>
    <w:rsid w:val="00A85FA7"/>
  </w:style>
  <w:style w:type="character" w:customStyle="1" w:styleId="6spk">
    <w:name w:val="_6spk"/>
    <w:basedOn w:val="DefaultParagraphFont"/>
    <w:rsid w:val="00A85FA7"/>
  </w:style>
  <w:style w:type="character" w:customStyle="1" w:styleId="1g5v">
    <w:name w:val="_1g5v"/>
    <w:basedOn w:val="DefaultParagraphFont"/>
    <w:rsid w:val="00A85FA7"/>
  </w:style>
  <w:style w:type="character" w:customStyle="1" w:styleId="4arz">
    <w:name w:val="_4arz"/>
    <w:basedOn w:val="DefaultParagraphFont"/>
    <w:rsid w:val="00A85FA7"/>
  </w:style>
  <w:style w:type="character" w:customStyle="1" w:styleId="6vh">
    <w:name w:val="_6vh"/>
    <w:basedOn w:val="DefaultParagraphFont"/>
    <w:rsid w:val="00A85FA7"/>
  </w:style>
  <w:style w:type="character" w:customStyle="1" w:styleId="6a">
    <w:name w:val="_6a"/>
    <w:basedOn w:val="DefaultParagraphFont"/>
    <w:rsid w:val="00A85FA7"/>
  </w:style>
  <w:style w:type="character" w:customStyle="1" w:styleId="27de">
    <w:name w:val="_27de"/>
    <w:basedOn w:val="DefaultParagraphFont"/>
    <w:rsid w:val="00A85FA7"/>
  </w:style>
  <w:style w:type="paragraph" w:styleId="NormalWeb">
    <w:name w:val="Normal (Web)"/>
    <w:basedOn w:val="Normal"/>
    <w:uiPriority w:val="99"/>
    <w:semiHidden/>
    <w:unhideWhenUsed/>
    <w:rsid w:val="00A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5FA7"/>
    <w:rPr>
      <w:b/>
      <w:bCs/>
    </w:rPr>
  </w:style>
  <w:style w:type="character" w:customStyle="1" w:styleId="textexposedlink">
    <w:name w:val="text_exposed_link"/>
    <w:basedOn w:val="DefaultParagraphFont"/>
    <w:rsid w:val="00A85FA7"/>
  </w:style>
  <w:style w:type="character" w:customStyle="1" w:styleId="4mg">
    <w:name w:val="_4_mg"/>
    <w:basedOn w:val="DefaultParagraphFont"/>
    <w:rsid w:val="00A85FA7"/>
  </w:style>
  <w:style w:type="character" w:customStyle="1" w:styleId="5q4y">
    <w:name w:val="_5q4y"/>
    <w:basedOn w:val="DefaultParagraphFont"/>
    <w:rsid w:val="00A85FA7"/>
  </w:style>
  <w:style w:type="character" w:customStyle="1" w:styleId="4yxo">
    <w:name w:val="_4yxo"/>
    <w:basedOn w:val="DefaultParagraphFont"/>
    <w:rsid w:val="00A85FA7"/>
  </w:style>
  <w:style w:type="character" w:customStyle="1" w:styleId="4yxr">
    <w:name w:val="_4yxr"/>
    <w:basedOn w:val="DefaultParagraphFont"/>
    <w:rsid w:val="00A85FA7"/>
  </w:style>
  <w:style w:type="paragraph" w:styleId="BalloonText">
    <w:name w:val="Balloon Text"/>
    <w:basedOn w:val="Normal"/>
    <w:link w:val="BalloonTextChar"/>
    <w:uiPriority w:val="99"/>
    <w:semiHidden/>
    <w:unhideWhenUsed/>
    <w:rsid w:val="00F8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3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07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38D5"/>
  </w:style>
  <w:style w:type="character" w:customStyle="1" w:styleId="DateChar">
    <w:name w:val="Date Char"/>
    <w:basedOn w:val="DefaultParagraphFont"/>
    <w:link w:val="Date"/>
    <w:uiPriority w:val="99"/>
    <w:semiHidden/>
    <w:rsid w:val="006A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1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2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7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1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3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1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5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3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7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7862">
                                                  <w:marLeft w:val="-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8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9790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6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67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90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993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5346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73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95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72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429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04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5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20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53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3195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7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80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5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4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5728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2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34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5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24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98220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0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7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1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32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9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5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0705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50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0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83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6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07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7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57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7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76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1951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0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24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0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93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72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54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2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01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1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47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0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77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3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19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5445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3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03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26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200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3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2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1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2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7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27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78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83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62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89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2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75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44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6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75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020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49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553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8588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67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8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5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16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9" w:color="auto"/>
                                                <w:left w:val="single" w:sz="2" w:space="9" w:color="auto"/>
                                                <w:bottom w:val="single" w:sz="6" w:space="9" w:color="auto"/>
                                                <w:right w:val="single" w:sz="2" w:space="9" w:color="auto"/>
                                              </w:divBdr>
                                              <w:divsChild>
                                                <w:div w:id="113876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0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9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55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25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9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65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58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1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90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5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96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auto"/>
                                                        <w:left w:val="single" w:sz="2" w:space="0" w:color="auto"/>
                                                        <w:bottom w:val="single" w:sz="6" w:space="12" w:color="auto"/>
                                                        <w:right w:val="single" w:sz="2" w:space="9" w:color="auto"/>
                                                      </w:divBdr>
                                                      <w:divsChild>
                                                        <w:div w:id="23023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4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0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06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22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0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473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15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90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6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9062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2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1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310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21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56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98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7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860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811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055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749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5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182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558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4638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9496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6976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116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6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673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EE2E9"/>
                                                                                                                    <w:bottom w:val="single" w:sz="6" w:space="0" w:color="D2D5DC"/>
                                                                                                                    <w:right w:val="single" w:sz="6" w:space="0" w:color="DBDEE5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538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38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5721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7423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98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9605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952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5790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2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660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900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992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516458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8" w:color="E5E5E5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949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50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0391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937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8244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12478471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969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9462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8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692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02701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21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9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6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6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5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71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28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9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22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313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40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131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0978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62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19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15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410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526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116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87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38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163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26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356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129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84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779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921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067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38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543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089357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6" w:space="8" w:color="E5E5E5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846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084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255023">
                                                                                                                              <w:marLeft w:val="3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55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878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065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9659885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276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871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043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808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47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0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5634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84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233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08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1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98475">
                                                  <w:marLeft w:val="6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0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05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15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1777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78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94214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46895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90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3548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4264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9158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19845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774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7478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62573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0704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96038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4776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3376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8458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527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26493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85737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71386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766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34294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6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5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438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4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3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40057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6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5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07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92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83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7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9124830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1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73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0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0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6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2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6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FF0F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14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95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31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65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31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2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D0D5"/>
                                                                            <w:left w:val="single" w:sz="6" w:space="4" w:color="CCD0D5"/>
                                                                            <w:bottom w:val="single" w:sz="6" w:space="0" w:color="CCD0D5"/>
                                                                            <w:right w:val="single" w:sz="6" w:space="0" w:color="CCD0D5"/>
                                                                          </w:divBdr>
                                                                          <w:divsChild>
                                                                            <w:div w:id="3999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71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6" w:color="BDC7D8"/>
                                                                                    <w:left w:val="single" w:sz="6" w:space="4" w:color="BDC7D8"/>
                                                                                    <w:bottom w:val="single" w:sz="6" w:space="6" w:color="BDC7D8"/>
                                                                                    <w:right w:val="single" w:sz="6" w:space="4" w:color="BDC7D8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8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dyzone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dyzon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Vodenicharova</dc:creator>
  <cp:lastModifiedBy>Vasil Bogdanov</cp:lastModifiedBy>
  <cp:revision>6</cp:revision>
  <dcterms:created xsi:type="dcterms:W3CDTF">2021-11-15T15:01:00Z</dcterms:created>
  <dcterms:modified xsi:type="dcterms:W3CDTF">2021-11-17T12:57:00Z</dcterms:modified>
</cp:coreProperties>
</file>